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ECE3A" w14:textId="299B5F82" w:rsidR="006B569B" w:rsidRDefault="00F94672">
      <w:r>
        <w:rPr>
          <w:noProof/>
        </w:rPr>
        <mc:AlternateContent>
          <mc:Choice Requires="wps">
            <w:drawing>
              <wp:anchor distT="0" distB="0" distL="114300" distR="114300" simplePos="0" relativeHeight="251659264" behindDoc="0" locked="0" layoutInCell="1" allowOverlap="1" wp14:anchorId="483767ED" wp14:editId="41BC71B6">
                <wp:simplePos x="0" y="0"/>
                <wp:positionH relativeFrom="column">
                  <wp:posOffset>2665096</wp:posOffset>
                </wp:positionH>
                <wp:positionV relativeFrom="paragraph">
                  <wp:posOffset>1636395</wp:posOffset>
                </wp:positionV>
                <wp:extent cx="4095750" cy="7696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95750" cy="7696200"/>
                        </a:xfrm>
                        <a:prstGeom prst="rect">
                          <a:avLst/>
                        </a:prstGeom>
                        <a:noFill/>
                        <a:ln w="6350">
                          <a:noFill/>
                        </a:ln>
                      </wps:spPr>
                      <wps:txbx>
                        <w:txbxContent>
                          <w:p w14:paraId="07C17D99" w14:textId="24FC1094" w:rsidR="0097070C" w:rsidRDefault="0097070C"/>
                          <w:p w14:paraId="16500305" w14:textId="77777777" w:rsidR="0097070C" w:rsidRDefault="0097070C" w:rsidP="0097070C">
                            <w:pPr>
                              <w:jc w:val="center"/>
                              <w:rPr>
                                <w:rFonts w:ascii="Times New Roman" w:eastAsia="Times New Roman" w:hAnsi="Times New Roman" w:cs="Times New Roman"/>
                              </w:rPr>
                            </w:pPr>
                          </w:p>
                          <w:p w14:paraId="44973414" w14:textId="77777777" w:rsidR="0097070C" w:rsidRDefault="0097070C" w:rsidP="0097070C">
                            <w:pPr>
                              <w:jc w:val="center"/>
                              <w:rPr>
                                <w:rFonts w:ascii="Times New Roman" w:eastAsia="Times New Roman" w:hAnsi="Times New Roman" w:cs="Times New Roman"/>
                              </w:rPr>
                            </w:pPr>
                          </w:p>
                          <w:p w14:paraId="12556449" w14:textId="77777777" w:rsidR="0097070C" w:rsidRDefault="0097070C" w:rsidP="0097070C">
                            <w:pPr>
                              <w:jc w:val="center"/>
                              <w:rPr>
                                <w:rFonts w:ascii="Times New Roman" w:eastAsia="Times New Roman" w:hAnsi="Times New Roman" w:cs="Times New Roman"/>
                              </w:rPr>
                            </w:pPr>
                          </w:p>
                          <w:p w14:paraId="12748127" w14:textId="77B5BE60" w:rsidR="0097070C" w:rsidRPr="0097070C" w:rsidRDefault="0097070C" w:rsidP="0097070C">
                            <w:pPr>
                              <w:jc w:val="center"/>
                              <w:rPr>
                                <w:rFonts w:eastAsia="Times New Roman" w:cstheme="minorHAnsi"/>
                                <w:b/>
                                <w:sz w:val="32"/>
                                <w:szCs w:val="32"/>
                              </w:rPr>
                            </w:pPr>
                            <w:r w:rsidRPr="0097070C">
                              <w:rPr>
                                <w:rFonts w:eastAsia="Times New Roman" w:cstheme="minorHAnsi"/>
                                <w:b/>
                                <w:sz w:val="32"/>
                                <w:szCs w:val="32"/>
                              </w:rPr>
                              <w:t>NOTICE OF PUBLIC REVIEW</w:t>
                            </w:r>
                          </w:p>
                          <w:p w14:paraId="1A8B65F3" w14:textId="77777777" w:rsidR="0097070C" w:rsidRPr="0097070C" w:rsidRDefault="0097070C" w:rsidP="0097070C">
                            <w:pPr>
                              <w:jc w:val="center"/>
                              <w:rPr>
                                <w:rFonts w:eastAsia="Times New Roman" w:cstheme="minorHAnsi"/>
                                <w:b/>
                                <w:sz w:val="32"/>
                                <w:szCs w:val="32"/>
                              </w:rPr>
                            </w:pPr>
                            <w:r w:rsidRPr="0097070C">
                              <w:rPr>
                                <w:rFonts w:eastAsia="Times New Roman" w:cstheme="minorHAnsi"/>
                                <w:b/>
                                <w:sz w:val="32"/>
                                <w:szCs w:val="32"/>
                              </w:rPr>
                              <w:t>OF AGENCY PLAN 2021</w:t>
                            </w:r>
                          </w:p>
                          <w:p w14:paraId="75B75BF6" w14:textId="77777777" w:rsidR="0097070C" w:rsidRDefault="0097070C" w:rsidP="0097070C">
                            <w:pPr>
                              <w:rPr>
                                <w:rFonts w:eastAsia="Times New Roman" w:cstheme="minorHAnsi"/>
                                <w:sz w:val="26"/>
                                <w:szCs w:val="26"/>
                              </w:rPr>
                            </w:pPr>
                          </w:p>
                          <w:p w14:paraId="16522C51" w14:textId="116EEC57" w:rsidR="00846004" w:rsidRDefault="0097070C" w:rsidP="0097070C">
                            <w:pPr>
                              <w:rPr>
                                <w:rFonts w:eastAsia="Times New Roman" w:cstheme="minorHAnsi"/>
                                <w:sz w:val="26"/>
                                <w:szCs w:val="26"/>
                              </w:rPr>
                            </w:pPr>
                            <w:r w:rsidRPr="0097070C">
                              <w:rPr>
                                <w:rFonts w:eastAsia="Times New Roman" w:cstheme="minorHAnsi"/>
                                <w:sz w:val="26"/>
                                <w:szCs w:val="26"/>
                              </w:rPr>
                              <w:t>The Greater Metropolitan Area Housing Authority of Rock Island County</w:t>
                            </w:r>
                            <w:r>
                              <w:rPr>
                                <w:rFonts w:eastAsia="Times New Roman" w:cstheme="minorHAnsi"/>
                                <w:sz w:val="26"/>
                                <w:szCs w:val="26"/>
                              </w:rPr>
                              <w:t xml:space="preserve"> </w:t>
                            </w:r>
                            <w:r w:rsidRPr="0097070C">
                              <w:rPr>
                                <w:rFonts w:eastAsia="Times New Roman" w:cstheme="minorHAnsi"/>
                                <w:sz w:val="26"/>
                                <w:szCs w:val="26"/>
                              </w:rPr>
                              <w:t xml:space="preserve">has developed its Annual 2021 Agency Plan in compliance with the Quality Housing and Work Responsibility Act of 1988.  It is available for review at the Housing Authority's Main Office located at 621 Seventeenth Avenue, East Moline, IL  61244-2036.  The Authority's hours of operation are M-F, 8:00 AM-4:00 </w:t>
                            </w:r>
                            <w:r w:rsidR="006312D7">
                              <w:rPr>
                                <w:rFonts w:eastAsia="Times New Roman" w:cstheme="minorHAnsi"/>
                                <w:sz w:val="26"/>
                                <w:szCs w:val="26"/>
                              </w:rPr>
                              <w:t>P</w:t>
                            </w:r>
                            <w:r w:rsidRPr="0097070C">
                              <w:rPr>
                                <w:rFonts w:eastAsia="Times New Roman" w:cstheme="minorHAnsi"/>
                                <w:sz w:val="26"/>
                                <w:szCs w:val="26"/>
                              </w:rPr>
                              <w:t xml:space="preserve">M.  A public hearing will be held on Wednesday, December 09, 2020, 9:00 AM at the same location. </w:t>
                            </w:r>
                          </w:p>
                          <w:p w14:paraId="2B639247" w14:textId="77777777" w:rsidR="00846004" w:rsidRDefault="00846004" w:rsidP="0097070C">
                            <w:pPr>
                              <w:rPr>
                                <w:rFonts w:eastAsia="Times New Roman" w:cstheme="minorHAnsi"/>
                                <w:b/>
                                <w:sz w:val="26"/>
                                <w:szCs w:val="26"/>
                              </w:rPr>
                            </w:pPr>
                          </w:p>
                          <w:p w14:paraId="63BFA35C" w14:textId="697AE9AD" w:rsidR="0097070C" w:rsidRPr="0097070C" w:rsidRDefault="0097070C" w:rsidP="0097070C">
                            <w:pPr>
                              <w:rPr>
                                <w:rFonts w:eastAsia="Times New Roman" w:cstheme="minorHAnsi"/>
                                <w:b/>
                                <w:sz w:val="26"/>
                                <w:szCs w:val="26"/>
                              </w:rPr>
                            </w:pPr>
                            <w:r w:rsidRPr="0097070C">
                              <w:rPr>
                                <w:rFonts w:eastAsia="Times New Roman" w:cstheme="minorHAnsi"/>
                                <w:b/>
                                <w:sz w:val="26"/>
                                <w:szCs w:val="26"/>
                              </w:rPr>
                              <w:t>EOH</w:t>
                            </w:r>
                          </w:p>
                          <w:p w14:paraId="49EAE799" w14:textId="77777777" w:rsidR="0097070C" w:rsidRPr="0097070C" w:rsidRDefault="0097070C" w:rsidP="0097070C">
                            <w:pPr>
                              <w:rPr>
                                <w:rFonts w:ascii="Times New Roman" w:eastAsia="Times New Roman" w:hAnsi="Times New Roman" w:cs="Times New Roman"/>
                                <w:b/>
                                <w:szCs w:val="20"/>
                              </w:rPr>
                            </w:pPr>
                          </w:p>
                          <w:p w14:paraId="7514C7DE" w14:textId="39448224" w:rsidR="0097070C" w:rsidRDefault="0097070C"/>
                          <w:p w14:paraId="14416789" w14:textId="77777777" w:rsidR="0097070C" w:rsidRDefault="009707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767ED" id="_x0000_t202" coordsize="21600,21600" o:spt="202" path="m,l,21600r21600,l21600,xe">
                <v:stroke joinstyle="miter"/>
                <v:path gradientshapeok="t" o:connecttype="rect"/>
              </v:shapetype>
              <v:shape id="Text Box 2" o:spid="_x0000_s1026" type="#_x0000_t202" style="position:absolute;margin-left:209.85pt;margin-top:128.85pt;width:322.5pt;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" filled="f" stroked="f" strokeweight=".5pt">
                <v:textbox>
                  <w:txbxContent>
                    <w:p w14:paraId="07C17D99" w14:textId="24FC1094" w:rsidR="0097070C" w:rsidRDefault="0097070C"/>
                    <w:p w14:paraId="16500305" w14:textId="77777777" w:rsidR="0097070C" w:rsidRDefault="0097070C" w:rsidP="0097070C">
                      <w:pPr>
                        <w:jc w:val="center"/>
                        <w:rPr>
                          <w:rFonts w:ascii="Times New Roman" w:eastAsia="Times New Roman" w:hAnsi="Times New Roman" w:cs="Times New Roman"/>
                        </w:rPr>
                      </w:pPr>
                    </w:p>
                    <w:p w14:paraId="44973414" w14:textId="77777777" w:rsidR="0097070C" w:rsidRDefault="0097070C" w:rsidP="0097070C">
                      <w:pPr>
                        <w:jc w:val="center"/>
                        <w:rPr>
                          <w:rFonts w:ascii="Times New Roman" w:eastAsia="Times New Roman" w:hAnsi="Times New Roman" w:cs="Times New Roman"/>
                        </w:rPr>
                      </w:pPr>
                    </w:p>
                    <w:p w14:paraId="12556449" w14:textId="77777777" w:rsidR="0097070C" w:rsidRDefault="0097070C" w:rsidP="0097070C">
                      <w:pPr>
                        <w:jc w:val="center"/>
                        <w:rPr>
                          <w:rFonts w:ascii="Times New Roman" w:eastAsia="Times New Roman" w:hAnsi="Times New Roman" w:cs="Times New Roman"/>
                        </w:rPr>
                      </w:pPr>
                    </w:p>
                    <w:p w14:paraId="12748127" w14:textId="77B5BE60" w:rsidR="0097070C" w:rsidRPr="0097070C" w:rsidRDefault="0097070C" w:rsidP="0097070C">
                      <w:pPr>
                        <w:jc w:val="center"/>
                        <w:rPr>
                          <w:rFonts w:eastAsia="Times New Roman" w:cstheme="minorHAnsi"/>
                          <w:b/>
                          <w:sz w:val="32"/>
                          <w:szCs w:val="32"/>
                        </w:rPr>
                      </w:pPr>
                      <w:r w:rsidRPr="0097070C">
                        <w:rPr>
                          <w:rFonts w:eastAsia="Times New Roman" w:cstheme="minorHAnsi"/>
                          <w:b/>
                          <w:sz w:val="32"/>
                          <w:szCs w:val="32"/>
                        </w:rPr>
                        <w:t>NOTICE OF PUBLIC REVIEW</w:t>
                      </w:r>
                    </w:p>
                    <w:p w14:paraId="1A8B65F3" w14:textId="77777777" w:rsidR="0097070C" w:rsidRPr="0097070C" w:rsidRDefault="0097070C" w:rsidP="0097070C">
                      <w:pPr>
                        <w:jc w:val="center"/>
                        <w:rPr>
                          <w:rFonts w:eastAsia="Times New Roman" w:cstheme="minorHAnsi"/>
                          <w:b/>
                          <w:sz w:val="32"/>
                          <w:szCs w:val="32"/>
                        </w:rPr>
                      </w:pPr>
                      <w:r w:rsidRPr="0097070C">
                        <w:rPr>
                          <w:rFonts w:eastAsia="Times New Roman" w:cstheme="minorHAnsi"/>
                          <w:b/>
                          <w:sz w:val="32"/>
                          <w:szCs w:val="32"/>
                        </w:rPr>
                        <w:t>OF AGENCY PLAN 2021</w:t>
                      </w:r>
                    </w:p>
                    <w:p w14:paraId="75B75BF6" w14:textId="77777777" w:rsidR="0097070C" w:rsidRDefault="0097070C" w:rsidP="0097070C">
                      <w:pPr>
                        <w:rPr>
                          <w:rFonts w:eastAsia="Times New Roman" w:cstheme="minorHAnsi"/>
                          <w:sz w:val="26"/>
                          <w:szCs w:val="26"/>
                        </w:rPr>
                      </w:pPr>
                    </w:p>
                    <w:p w14:paraId="16522C51" w14:textId="116EEC57" w:rsidR="00846004" w:rsidRDefault="0097070C" w:rsidP="0097070C">
                      <w:pPr>
                        <w:rPr>
                          <w:rFonts w:eastAsia="Times New Roman" w:cstheme="minorHAnsi"/>
                          <w:sz w:val="26"/>
                          <w:szCs w:val="26"/>
                        </w:rPr>
                      </w:pPr>
                      <w:r w:rsidRPr="0097070C">
                        <w:rPr>
                          <w:rFonts w:eastAsia="Times New Roman" w:cstheme="minorHAnsi"/>
                          <w:sz w:val="26"/>
                          <w:szCs w:val="26"/>
                        </w:rPr>
                        <w:t>The Greater Metropolitan Area Housing Authority of Rock Island County</w:t>
                      </w:r>
                      <w:r>
                        <w:rPr>
                          <w:rFonts w:eastAsia="Times New Roman" w:cstheme="minorHAnsi"/>
                          <w:sz w:val="26"/>
                          <w:szCs w:val="26"/>
                        </w:rPr>
                        <w:t xml:space="preserve"> </w:t>
                      </w:r>
                      <w:r w:rsidRPr="0097070C">
                        <w:rPr>
                          <w:rFonts w:eastAsia="Times New Roman" w:cstheme="minorHAnsi"/>
                          <w:sz w:val="26"/>
                          <w:szCs w:val="26"/>
                        </w:rPr>
                        <w:t xml:space="preserve">has developed its Annual 2021 Agency Plan in compliance with the Quality Housing and Work Responsibility Act of 1988.  It is available for review at the Housing Authority's Main Office located at 621 Seventeenth Avenue, East Moline, IL  61244-2036.  The Authority's hours of operation are M-F, 8:00 AM-4:00 </w:t>
                      </w:r>
                      <w:r w:rsidR="006312D7">
                        <w:rPr>
                          <w:rFonts w:eastAsia="Times New Roman" w:cstheme="minorHAnsi"/>
                          <w:sz w:val="26"/>
                          <w:szCs w:val="26"/>
                        </w:rPr>
                        <w:t>P</w:t>
                      </w:r>
                      <w:r w:rsidRPr="0097070C">
                        <w:rPr>
                          <w:rFonts w:eastAsia="Times New Roman" w:cstheme="minorHAnsi"/>
                          <w:sz w:val="26"/>
                          <w:szCs w:val="26"/>
                        </w:rPr>
                        <w:t xml:space="preserve">M.  A public hearing will be held on Wednesday, December 09, 2020, 9:00 AM at the same location. </w:t>
                      </w:r>
                    </w:p>
                    <w:p w14:paraId="2B639247" w14:textId="77777777" w:rsidR="00846004" w:rsidRDefault="00846004" w:rsidP="0097070C">
                      <w:pPr>
                        <w:rPr>
                          <w:rFonts w:eastAsia="Times New Roman" w:cstheme="minorHAnsi"/>
                          <w:b/>
                          <w:sz w:val="26"/>
                          <w:szCs w:val="26"/>
                        </w:rPr>
                      </w:pPr>
                    </w:p>
                    <w:p w14:paraId="63BFA35C" w14:textId="697AE9AD" w:rsidR="0097070C" w:rsidRPr="0097070C" w:rsidRDefault="0097070C" w:rsidP="0097070C">
                      <w:pPr>
                        <w:rPr>
                          <w:rFonts w:eastAsia="Times New Roman" w:cstheme="minorHAnsi"/>
                          <w:b/>
                          <w:sz w:val="26"/>
                          <w:szCs w:val="26"/>
                        </w:rPr>
                      </w:pPr>
                      <w:r w:rsidRPr="0097070C">
                        <w:rPr>
                          <w:rFonts w:eastAsia="Times New Roman" w:cstheme="minorHAnsi"/>
                          <w:b/>
                          <w:sz w:val="26"/>
                          <w:szCs w:val="26"/>
                        </w:rPr>
                        <w:t>EOH</w:t>
                      </w:r>
                    </w:p>
                    <w:p w14:paraId="49EAE799" w14:textId="77777777" w:rsidR="0097070C" w:rsidRPr="0097070C" w:rsidRDefault="0097070C" w:rsidP="0097070C">
                      <w:pPr>
                        <w:rPr>
                          <w:rFonts w:ascii="Times New Roman" w:eastAsia="Times New Roman" w:hAnsi="Times New Roman" w:cs="Times New Roman"/>
                          <w:b/>
                          <w:szCs w:val="20"/>
                        </w:rPr>
                      </w:pPr>
                    </w:p>
                    <w:p w14:paraId="7514C7DE" w14:textId="39448224" w:rsidR="0097070C" w:rsidRDefault="0097070C"/>
                    <w:p w14:paraId="14416789" w14:textId="77777777" w:rsidR="0097070C" w:rsidRDefault="0097070C"/>
                  </w:txbxContent>
                </v:textbox>
              </v:shape>
            </w:pict>
          </mc:Fallback>
        </mc:AlternateContent>
      </w:r>
      <w:r w:rsidR="00AB4E20">
        <w:rPr>
          <w:noProof/>
        </w:rPr>
        <w:drawing>
          <wp:inline distT="0" distB="0" distL="0" distR="0" wp14:anchorId="48ABD5F8" wp14:editId="353E40B1">
            <wp:extent cx="7406640" cy="9585063"/>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_GMAHA_082919.pdf"/>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06640" cy="9585063"/>
                    </a:xfrm>
                    <a:prstGeom prst="rect">
                      <a:avLst/>
                    </a:prstGeom>
                  </pic:spPr>
                </pic:pic>
              </a:graphicData>
            </a:graphic>
          </wp:inline>
        </w:drawing>
      </w:r>
      <w:bookmarkStart w:id="0" w:name="_GoBack"/>
      <w:bookmarkEnd w:id="0"/>
    </w:p>
    <w:sectPr w:rsidR="006B569B" w:rsidSect="00F94672">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672"/>
    <w:rsid w:val="006312D7"/>
    <w:rsid w:val="006B569B"/>
    <w:rsid w:val="00772568"/>
    <w:rsid w:val="00846004"/>
    <w:rsid w:val="008A6383"/>
    <w:rsid w:val="0097070C"/>
    <w:rsid w:val="00AB4E20"/>
    <w:rsid w:val="00C2577D"/>
    <w:rsid w:val="00D45AD1"/>
    <w:rsid w:val="00E45DA7"/>
    <w:rsid w:val="00F94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C6EAF"/>
  <w15:docId w15:val="{BC9CCB5F-420D-4040-9E42-2E48D6E0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568"/>
    <w:rPr>
      <w:rFonts w:ascii="Tahoma" w:hAnsi="Tahoma" w:cs="Tahoma"/>
      <w:sz w:val="16"/>
      <w:szCs w:val="16"/>
    </w:rPr>
  </w:style>
  <w:style w:type="character" w:customStyle="1" w:styleId="BalloonTextChar">
    <w:name w:val="Balloon Text Char"/>
    <w:basedOn w:val="DefaultParagraphFont"/>
    <w:link w:val="BalloonText"/>
    <w:uiPriority w:val="99"/>
    <w:semiHidden/>
    <w:rsid w:val="007725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Platinum Information Services</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Sherman</dc:creator>
  <cp:lastModifiedBy>Sandy McKeag</cp:lastModifiedBy>
  <cp:revision>5</cp:revision>
  <dcterms:created xsi:type="dcterms:W3CDTF">2020-10-21T13:35:00Z</dcterms:created>
  <dcterms:modified xsi:type="dcterms:W3CDTF">2020-10-21T13:47:00Z</dcterms:modified>
</cp:coreProperties>
</file>